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9A" w:rsidRDefault="00FC7161" w:rsidP="00D65BA3">
      <w:pPr>
        <w:pStyle w:val="Body"/>
        <w:rPr>
          <w:rFonts w:ascii="Arial Black" w:eastAsiaTheme="majorEastAsia" w:hAnsi="Arial Black" w:cstheme="majorBidi"/>
          <w:b/>
          <w:bCs/>
          <w:color w:val="7A7A7A" w:themeColor="accent1"/>
          <w:sz w:val="36"/>
          <w:szCs w:val="28"/>
          <w:lang w:val="en-US" w:eastAsia="en-US"/>
        </w:rPr>
      </w:pPr>
      <w:bookmarkStart w:id="0" w:name="_GoBack"/>
      <w:bookmarkEnd w:id="0"/>
      <w:r>
        <w:rPr>
          <w:rFonts w:ascii="Arial Black" w:eastAsiaTheme="majorEastAsia" w:hAnsi="Arial Black" w:cstheme="majorBidi"/>
          <w:b/>
          <w:bCs/>
          <w:color w:val="7A7A7A" w:themeColor="accent1"/>
          <w:sz w:val="36"/>
          <w:szCs w:val="28"/>
          <w:lang w:val="en-US" w:eastAsia="en-US"/>
        </w:rPr>
        <w:t xml:space="preserve">Early innovators – </w:t>
      </w:r>
      <w:r w:rsidR="00B45A7E">
        <w:rPr>
          <w:rFonts w:ascii="Arial Black" w:eastAsiaTheme="majorEastAsia" w:hAnsi="Arial Black" w:cstheme="majorBidi"/>
          <w:b/>
          <w:bCs/>
          <w:color w:val="7A7A7A" w:themeColor="accent1"/>
          <w:sz w:val="36"/>
          <w:szCs w:val="28"/>
          <w:lang w:val="en-US" w:eastAsia="en-US"/>
        </w:rPr>
        <w:t>Variable grid example</w:t>
      </w:r>
    </w:p>
    <w:p w:rsidR="00B45A7E" w:rsidRDefault="00B45A7E" w:rsidP="00D65BA3">
      <w:pPr>
        <w:pStyle w:val="Body"/>
        <w:rPr>
          <w:rFonts w:eastAsiaTheme="majorEastAsia"/>
        </w:rPr>
      </w:pPr>
    </w:p>
    <w:p w:rsidR="00D65BA3" w:rsidRDefault="00B45A7E" w:rsidP="00D65BA3">
      <w:pPr>
        <w:pStyle w:val="Body"/>
        <w:rPr>
          <w:rFonts w:eastAsiaTheme="majorEastAsia"/>
        </w:rPr>
      </w:pPr>
      <w:r w:rsidRPr="00B45A7E">
        <w:rPr>
          <w:rFonts w:eastAsiaTheme="majorEastAsia"/>
        </w:rPr>
        <w:t>What things might affect the temperature in the safe?</w:t>
      </w:r>
    </w:p>
    <w:p w:rsidR="00B45A7E" w:rsidRPr="00D65BA3" w:rsidRDefault="00B45A7E" w:rsidP="00D65BA3">
      <w:pPr>
        <w:pStyle w:val="Body"/>
        <w:rPr>
          <w:rFonts w:eastAsiaTheme="majorEastAsia"/>
        </w:rPr>
      </w:pPr>
    </w:p>
    <w:tbl>
      <w:tblPr>
        <w:tblStyle w:val="TableGrid1"/>
        <w:tblW w:w="9344" w:type="dxa"/>
        <w:tblBorders>
          <w:top w:val="single" w:sz="4" w:space="0" w:color="84BB20" w:themeColor="accent6"/>
          <w:left w:val="single" w:sz="4" w:space="0" w:color="84BB20" w:themeColor="accent6"/>
          <w:bottom w:val="single" w:sz="4" w:space="0" w:color="84BB20" w:themeColor="accent6"/>
          <w:right w:val="single" w:sz="4" w:space="0" w:color="84BB20" w:themeColor="accent6"/>
          <w:insideH w:val="single" w:sz="4" w:space="0" w:color="84BB20" w:themeColor="accent6"/>
          <w:insideV w:val="single" w:sz="4" w:space="0" w:color="84BB20" w:themeColor="accent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45A7E" w:rsidRPr="009E620A" w:rsidTr="00B45A7E">
        <w:trPr>
          <w:trHeight w:val="1780"/>
        </w:trPr>
        <w:tc>
          <w:tcPr>
            <w:tcW w:w="3114" w:type="dxa"/>
            <w:vAlign w:val="center"/>
          </w:tcPr>
          <w:p w:rsidR="00B45A7E" w:rsidRPr="00F63C14" w:rsidRDefault="00B45A7E" w:rsidP="00B45A7E">
            <w:pPr>
              <w:pStyle w:val="Body"/>
            </w:pPr>
          </w:p>
          <w:p w:rsidR="00B45A7E" w:rsidRPr="00F63C14" w:rsidRDefault="00B45A7E" w:rsidP="00B45A7E">
            <w:pPr>
              <w:pStyle w:val="Body"/>
            </w:pPr>
          </w:p>
          <w:p w:rsidR="00B45A7E" w:rsidRDefault="00B45A7E" w:rsidP="00B45A7E">
            <w:pPr>
              <w:pStyle w:val="Body"/>
            </w:pPr>
          </w:p>
          <w:p w:rsidR="00B45A7E" w:rsidRDefault="00B45A7E" w:rsidP="00B45A7E">
            <w:pPr>
              <w:pStyle w:val="Body"/>
            </w:pPr>
          </w:p>
          <w:p w:rsidR="00B45A7E" w:rsidRPr="00F63C14" w:rsidRDefault="00B45A7E" w:rsidP="00B45A7E">
            <w:pPr>
              <w:pStyle w:val="Body"/>
            </w:pPr>
          </w:p>
          <w:p w:rsidR="00B45A7E" w:rsidRPr="00F63C14" w:rsidRDefault="00B45A7E" w:rsidP="00B45A7E">
            <w:pPr>
              <w:pStyle w:val="Body"/>
            </w:pPr>
          </w:p>
        </w:tc>
        <w:tc>
          <w:tcPr>
            <w:tcW w:w="3115" w:type="dxa"/>
            <w:vAlign w:val="center"/>
          </w:tcPr>
          <w:p w:rsidR="00B45A7E" w:rsidRPr="00F63C14" w:rsidRDefault="00B45A7E" w:rsidP="00B45A7E">
            <w:pPr>
              <w:pStyle w:val="Body"/>
            </w:pPr>
            <w:r w:rsidRPr="00F63C14">
              <w:t xml:space="preserve">Length of the hessian </w:t>
            </w:r>
          </w:p>
        </w:tc>
        <w:tc>
          <w:tcPr>
            <w:tcW w:w="3115" w:type="dxa"/>
            <w:vAlign w:val="center"/>
          </w:tcPr>
          <w:p w:rsidR="00B45A7E" w:rsidRPr="00F63C14" w:rsidRDefault="00B45A7E" w:rsidP="00B45A7E">
            <w:pPr>
              <w:pStyle w:val="Body"/>
            </w:pPr>
            <w:r w:rsidRPr="00F63C14">
              <w:t xml:space="preserve">Placement of material </w:t>
            </w:r>
          </w:p>
        </w:tc>
      </w:tr>
      <w:tr w:rsidR="00B45A7E" w:rsidRPr="009E620A" w:rsidTr="00B45A7E">
        <w:trPr>
          <w:trHeight w:val="1780"/>
        </w:trPr>
        <w:tc>
          <w:tcPr>
            <w:tcW w:w="3114" w:type="dxa"/>
            <w:vAlign w:val="center"/>
          </w:tcPr>
          <w:p w:rsidR="00B45A7E" w:rsidRPr="00F63C14" w:rsidRDefault="00B45A7E" w:rsidP="00B45A7E">
            <w:pPr>
              <w:pStyle w:val="Body"/>
            </w:pPr>
            <w:r w:rsidRPr="00F63C14">
              <w:t>Portion size  of ice cube/butter</w:t>
            </w:r>
          </w:p>
          <w:p w:rsidR="00B45A7E" w:rsidRPr="00F63C14" w:rsidRDefault="00B45A7E" w:rsidP="00B45A7E">
            <w:pPr>
              <w:pStyle w:val="Body"/>
              <w:rPr>
                <w:b/>
              </w:rPr>
            </w:pPr>
          </w:p>
          <w:p w:rsidR="00B45A7E" w:rsidRDefault="00B45A7E" w:rsidP="00B45A7E">
            <w:pPr>
              <w:pStyle w:val="Body"/>
              <w:rPr>
                <w:b/>
              </w:rPr>
            </w:pPr>
          </w:p>
          <w:p w:rsidR="00B45A7E" w:rsidRDefault="00B45A7E" w:rsidP="00B45A7E">
            <w:pPr>
              <w:pStyle w:val="Body"/>
              <w:rPr>
                <w:b/>
              </w:rPr>
            </w:pPr>
          </w:p>
          <w:p w:rsidR="00B45A7E" w:rsidRPr="00F63C14" w:rsidRDefault="00B45A7E" w:rsidP="00B45A7E">
            <w:pPr>
              <w:pStyle w:val="Body"/>
              <w:rPr>
                <w:b/>
              </w:rPr>
            </w:pPr>
          </w:p>
        </w:tc>
        <w:tc>
          <w:tcPr>
            <w:tcW w:w="3115" w:type="dxa"/>
            <w:vAlign w:val="center"/>
          </w:tcPr>
          <w:p w:rsidR="00B45A7E" w:rsidRPr="00F63C14" w:rsidRDefault="00B45A7E" w:rsidP="00B45A7E">
            <w:pPr>
              <w:pStyle w:val="Body"/>
            </w:pPr>
            <w:r w:rsidRPr="00F63C14">
              <w:t xml:space="preserve">Temperatures </w:t>
            </w:r>
          </w:p>
          <w:p w:rsidR="00B45A7E" w:rsidRPr="00F63C14" w:rsidRDefault="00B45A7E" w:rsidP="00B45A7E">
            <w:pPr>
              <w:pStyle w:val="Body"/>
              <w:rPr>
                <w:b/>
              </w:rPr>
            </w:pPr>
          </w:p>
          <w:p w:rsidR="00B45A7E" w:rsidRPr="00B45A7E" w:rsidRDefault="00B45A7E" w:rsidP="00B45A7E">
            <w:pPr>
              <w:pStyle w:val="Body"/>
            </w:pPr>
            <w:r w:rsidRPr="00B45A7E">
              <w:rPr>
                <w:color w:val="FF0000"/>
              </w:rPr>
              <w:t>(teachers please note this is an example it is important you record the ideas the students give you )</w:t>
            </w:r>
          </w:p>
        </w:tc>
        <w:tc>
          <w:tcPr>
            <w:tcW w:w="3115" w:type="dxa"/>
            <w:vAlign w:val="center"/>
          </w:tcPr>
          <w:p w:rsidR="00B45A7E" w:rsidRPr="00F63C14" w:rsidRDefault="00B45A7E" w:rsidP="00B45A7E">
            <w:pPr>
              <w:pStyle w:val="Body"/>
            </w:pPr>
            <w:r w:rsidRPr="00F63C14">
              <w:t xml:space="preserve">Wind </w:t>
            </w:r>
          </w:p>
        </w:tc>
      </w:tr>
      <w:tr w:rsidR="00B45A7E" w:rsidRPr="009E620A" w:rsidTr="00B45A7E">
        <w:trPr>
          <w:trHeight w:val="1780"/>
        </w:trPr>
        <w:tc>
          <w:tcPr>
            <w:tcW w:w="3114" w:type="dxa"/>
            <w:vAlign w:val="center"/>
          </w:tcPr>
          <w:p w:rsidR="00B45A7E" w:rsidRPr="00F63C14" w:rsidRDefault="00B45A7E" w:rsidP="00B45A7E">
            <w:pPr>
              <w:pStyle w:val="Body"/>
            </w:pPr>
            <w:r w:rsidRPr="00F63C14">
              <w:t xml:space="preserve">Type of carton </w:t>
            </w:r>
          </w:p>
          <w:p w:rsidR="00B45A7E" w:rsidRDefault="00B45A7E" w:rsidP="00B45A7E">
            <w:pPr>
              <w:pStyle w:val="Body"/>
              <w:rPr>
                <w:b/>
              </w:rPr>
            </w:pPr>
          </w:p>
          <w:p w:rsidR="00B45A7E" w:rsidRPr="00F63C14" w:rsidRDefault="00B45A7E" w:rsidP="00B45A7E">
            <w:pPr>
              <w:pStyle w:val="Body"/>
              <w:rPr>
                <w:b/>
              </w:rPr>
            </w:pPr>
          </w:p>
          <w:p w:rsidR="00B45A7E" w:rsidRPr="00F63C14" w:rsidRDefault="00B45A7E" w:rsidP="00B45A7E">
            <w:pPr>
              <w:pStyle w:val="Body"/>
              <w:rPr>
                <w:b/>
              </w:rPr>
            </w:pPr>
          </w:p>
          <w:p w:rsidR="00B45A7E" w:rsidRPr="00F63C14" w:rsidRDefault="00B45A7E" w:rsidP="00B45A7E">
            <w:pPr>
              <w:pStyle w:val="Body"/>
              <w:rPr>
                <w:b/>
              </w:rPr>
            </w:pPr>
          </w:p>
          <w:p w:rsidR="00B45A7E" w:rsidRPr="00F63C14" w:rsidRDefault="00B45A7E" w:rsidP="00B45A7E">
            <w:pPr>
              <w:pStyle w:val="Body"/>
              <w:rPr>
                <w:b/>
              </w:rPr>
            </w:pPr>
          </w:p>
        </w:tc>
        <w:tc>
          <w:tcPr>
            <w:tcW w:w="3115" w:type="dxa"/>
            <w:vAlign w:val="center"/>
          </w:tcPr>
          <w:p w:rsidR="00B45A7E" w:rsidRPr="00F63C14" w:rsidRDefault="00B45A7E" w:rsidP="00B45A7E">
            <w:pPr>
              <w:pStyle w:val="Body"/>
            </w:pPr>
            <w:r w:rsidRPr="00F63C14">
              <w:t xml:space="preserve">Size of carton </w:t>
            </w:r>
          </w:p>
        </w:tc>
        <w:tc>
          <w:tcPr>
            <w:tcW w:w="3115" w:type="dxa"/>
            <w:vAlign w:val="center"/>
          </w:tcPr>
          <w:p w:rsidR="00B45A7E" w:rsidRPr="00F63C14" w:rsidRDefault="00B45A7E" w:rsidP="00B45A7E">
            <w:pPr>
              <w:pStyle w:val="Body"/>
            </w:pPr>
            <w:r w:rsidRPr="00F63C14">
              <w:t>Where the safe is placed</w:t>
            </w:r>
          </w:p>
        </w:tc>
      </w:tr>
    </w:tbl>
    <w:p w:rsidR="00D65BA3" w:rsidRDefault="00D65BA3" w:rsidP="00B45A7E">
      <w:pPr>
        <w:pStyle w:val="Body"/>
      </w:pPr>
    </w:p>
    <w:p w:rsidR="00B45A7E" w:rsidRPr="00B45A7E" w:rsidRDefault="00B45A7E" w:rsidP="00B45A7E">
      <w:pPr>
        <w:spacing w:after="160" w:line="259" w:lineRule="auto"/>
        <w:rPr>
          <w:rFonts w:ascii="Arial" w:eastAsia="Calibri" w:hAnsi="Arial" w:cs="Arial"/>
          <w:lang w:val="en-GB"/>
        </w:rPr>
      </w:pPr>
      <w:r w:rsidRPr="00B45A7E">
        <w:rPr>
          <w:rFonts w:ascii="Arial" w:eastAsia="Calibri" w:hAnsi="Arial" w:cs="Arial"/>
          <w:b/>
          <w:lang w:val="en-GB"/>
        </w:rPr>
        <w:t>What happens to</w:t>
      </w:r>
      <w:r w:rsidRPr="00B45A7E">
        <w:rPr>
          <w:rFonts w:ascii="Arial" w:eastAsia="Calibri" w:hAnsi="Arial" w:cs="Arial"/>
          <w:lang w:val="en-GB"/>
        </w:rPr>
        <w:t xml:space="preserve"> the temperature in the carton </w:t>
      </w:r>
      <w:r w:rsidRPr="00B45A7E">
        <w:rPr>
          <w:rFonts w:ascii="Arial" w:eastAsia="Calibri" w:hAnsi="Arial" w:cs="Arial"/>
          <w:b/>
          <w:lang w:val="en-GB"/>
        </w:rPr>
        <w:t>when we change</w:t>
      </w:r>
      <w:r w:rsidRPr="00B45A7E">
        <w:rPr>
          <w:rFonts w:ascii="Arial" w:eastAsia="Calibri" w:hAnsi="Arial" w:cs="Arial"/>
          <w:lang w:val="en-GB"/>
        </w:rPr>
        <w:t xml:space="preserve"> the amount of wind around it? </w:t>
      </w:r>
    </w:p>
    <w:p w:rsidR="00B45A7E" w:rsidRPr="00B45A7E" w:rsidRDefault="00B45A7E" w:rsidP="00B45A7E">
      <w:pPr>
        <w:tabs>
          <w:tab w:val="left" w:pos="1276"/>
        </w:tabs>
        <w:spacing w:after="160" w:line="259" w:lineRule="auto"/>
        <w:rPr>
          <w:rFonts w:ascii="Arial" w:eastAsia="Calibri" w:hAnsi="Arial" w:cs="Arial"/>
          <w:lang w:val="en-GB"/>
        </w:rPr>
      </w:pPr>
      <w:r w:rsidRPr="00B45A7E">
        <w:rPr>
          <w:rFonts w:ascii="Arial" w:eastAsia="Calibri" w:hAnsi="Arial" w:cs="Arial"/>
          <w:b/>
          <w:color w:val="FF0000"/>
          <w:lang w:val="en-GB"/>
        </w:rPr>
        <w:t>C</w:t>
      </w:r>
      <w:r w:rsidRPr="00B45A7E">
        <w:rPr>
          <w:rFonts w:ascii="Arial" w:eastAsia="Calibri" w:hAnsi="Arial" w:cs="Arial"/>
          <w:b/>
          <w:lang w:val="en-GB"/>
        </w:rPr>
        <w:t>ows</w:t>
      </w:r>
      <w:r>
        <w:rPr>
          <w:rFonts w:ascii="Arial" w:eastAsia="Calibri" w:hAnsi="Arial" w:cs="Arial"/>
          <w:lang w:val="en-GB"/>
        </w:rPr>
        <w:tab/>
      </w:r>
      <w:r w:rsidRPr="00FC7161">
        <w:rPr>
          <w:rFonts w:ascii="Arial" w:eastAsia="Calibri" w:hAnsi="Arial" w:cs="Arial"/>
          <w:b/>
          <w:lang w:val="en-GB"/>
        </w:rPr>
        <w:t>C</w:t>
      </w:r>
      <w:r w:rsidRPr="00B45A7E">
        <w:rPr>
          <w:rFonts w:ascii="Arial" w:eastAsia="Calibri" w:hAnsi="Arial" w:cs="Arial"/>
          <w:lang w:val="en-GB"/>
        </w:rPr>
        <w:t>hange one thing</w:t>
      </w:r>
    </w:p>
    <w:p w:rsidR="00B45A7E" w:rsidRPr="00B45A7E" w:rsidRDefault="00B45A7E" w:rsidP="00B45A7E">
      <w:pPr>
        <w:tabs>
          <w:tab w:val="left" w:pos="1276"/>
        </w:tabs>
        <w:spacing w:after="160" w:line="259" w:lineRule="auto"/>
        <w:rPr>
          <w:rFonts w:ascii="Arial" w:eastAsia="Calibri" w:hAnsi="Arial" w:cs="Arial"/>
          <w:lang w:val="en-GB"/>
        </w:rPr>
      </w:pPr>
      <w:r w:rsidRPr="00B45A7E">
        <w:rPr>
          <w:rFonts w:ascii="Arial" w:eastAsia="Calibri" w:hAnsi="Arial" w:cs="Arial"/>
          <w:b/>
          <w:color w:val="FF0000"/>
          <w:lang w:val="en-GB"/>
        </w:rPr>
        <w:t>M</w:t>
      </w:r>
      <w:r w:rsidRPr="00B45A7E">
        <w:rPr>
          <w:rFonts w:ascii="Arial" w:eastAsia="Calibri" w:hAnsi="Arial" w:cs="Arial"/>
          <w:b/>
          <w:lang w:val="en-GB"/>
        </w:rPr>
        <w:t>oo</w:t>
      </w:r>
      <w:r>
        <w:rPr>
          <w:rFonts w:ascii="Arial" w:eastAsia="Calibri" w:hAnsi="Arial" w:cs="Arial"/>
          <w:lang w:val="en-GB"/>
        </w:rPr>
        <w:tab/>
      </w:r>
      <w:r w:rsidRPr="00FC7161">
        <w:rPr>
          <w:rFonts w:ascii="Arial" w:eastAsia="Calibri" w:hAnsi="Arial" w:cs="Arial"/>
          <w:b/>
          <w:lang w:val="en-GB"/>
        </w:rPr>
        <w:t>M</w:t>
      </w:r>
      <w:r w:rsidRPr="00B45A7E">
        <w:rPr>
          <w:rFonts w:ascii="Arial" w:eastAsia="Calibri" w:hAnsi="Arial" w:cs="Arial"/>
          <w:lang w:val="en-GB"/>
        </w:rPr>
        <w:t>easure and observe</w:t>
      </w:r>
    </w:p>
    <w:p w:rsidR="00B45A7E" w:rsidRPr="00B45A7E" w:rsidRDefault="00B45A7E" w:rsidP="00B45A7E">
      <w:pPr>
        <w:tabs>
          <w:tab w:val="left" w:pos="1276"/>
        </w:tabs>
        <w:spacing w:after="160" w:line="259" w:lineRule="auto"/>
        <w:rPr>
          <w:rFonts w:ascii="Arial" w:eastAsia="Calibri" w:hAnsi="Arial" w:cs="Arial"/>
          <w:lang w:val="en-GB"/>
        </w:rPr>
      </w:pPr>
      <w:r w:rsidRPr="00B45A7E">
        <w:rPr>
          <w:rFonts w:ascii="Arial" w:eastAsia="Calibri" w:hAnsi="Arial" w:cs="Arial"/>
          <w:b/>
          <w:color w:val="FF0000"/>
          <w:lang w:val="en-GB"/>
        </w:rPr>
        <w:t>S</w:t>
      </w:r>
      <w:r w:rsidRPr="00B45A7E">
        <w:rPr>
          <w:rFonts w:ascii="Arial" w:eastAsia="Calibri" w:hAnsi="Arial" w:cs="Arial"/>
          <w:b/>
          <w:lang w:val="en-GB"/>
        </w:rPr>
        <w:t>oftly</w:t>
      </w:r>
      <w:r>
        <w:rPr>
          <w:rFonts w:ascii="Arial" w:eastAsia="Calibri" w:hAnsi="Arial" w:cs="Arial"/>
          <w:lang w:val="en-GB"/>
        </w:rPr>
        <w:tab/>
      </w:r>
      <w:r w:rsidRPr="00B45A7E">
        <w:rPr>
          <w:rFonts w:ascii="Arial" w:eastAsia="Calibri" w:hAnsi="Arial" w:cs="Arial"/>
          <w:lang w:val="en-GB"/>
        </w:rPr>
        <w:t xml:space="preserve">Keep the other things the </w:t>
      </w:r>
      <w:proofErr w:type="gramStart"/>
      <w:r w:rsidRPr="00FC7161">
        <w:rPr>
          <w:rFonts w:ascii="Arial" w:eastAsia="Calibri" w:hAnsi="Arial" w:cs="Arial"/>
          <w:b/>
          <w:lang w:val="en-GB"/>
        </w:rPr>
        <w:t>S</w:t>
      </w:r>
      <w:r w:rsidRPr="00B45A7E">
        <w:rPr>
          <w:rFonts w:ascii="Arial" w:eastAsia="Calibri" w:hAnsi="Arial" w:cs="Arial"/>
          <w:lang w:val="en-GB"/>
        </w:rPr>
        <w:t>ame</w:t>
      </w:r>
      <w:proofErr w:type="gramEnd"/>
      <w:r w:rsidRPr="00B45A7E">
        <w:rPr>
          <w:rFonts w:ascii="Arial" w:eastAsia="Calibri" w:hAnsi="Arial" w:cs="Arial"/>
          <w:lang w:val="en-GB"/>
        </w:rPr>
        <w:t xml:space="preserve"> (controlled variable)</w:t>
      </w:r>
      <w:r>
        <w:rPr>
          <w:rFonts w:ascii="Arial" w:eastAsia="Calibri" w:hAnsi="Arial" w:cs="Arial"/>
          <w:lang w:val="en-GB"/>
        </w:rPr>
        <w:t>.</w:t>
      </w:r>
    </w:p>
    <w:tbl>
      <w:tblPr>
        <w:tblStyle w:val="TableGrid2"/>
        <w:tblW w:w="9322" w:type="dxa"/>
        <w:tblBorders>
          <w:top w:val="single" w:sz="4" w:space="0" w:color="84BB20" w:themeColor="accent6"/>
          <w:left w:val="single" w:sz="4" w:space="0" w:color="84BB20" w:themeColor="accent6"/>
          <w:bottom w:val="single" w:sz="4" w:space="0" w:color="84BB20" w:themeColor="accent6"/>
          <w:right w:val="single" w:sz="4" w:space="0" w:color="84BB20" w:themeColor="accent6"/>
          <w:insideH w:val="single" w:sz="4" w:space="0" w:color="84BB20" w:themeColor="accent6"/>
          <w:insideV w:val="single" w:sz="4" w:space="0" w:color="84BB20" w:themeColor="accent6"/>
        </w:tblBorders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B45A7E" w:rsidRPr="00B45A7E" w:rsidTr="00B45A7E">
        <w:trPr>
          <w:trHeight w:val="1265"/>
        </w:trPr>
        <w:tc>
          <w:tcPr>
            <w:tcW w:w="3085" w:type="dxa"/>
          </w:tcPr>
          <w:p w:rsidR="00B45A7E" w:rsidRPr="00B45A7E" w:rsidRDefault="00B45A7E" w:rsidP="00B45A7E">
            <w:pPr>
              <w:spacing w:line="240" w:lineRule="auto"/>
              <w:rPr>
                <w:rFonts w:ascii="Arial" w:hAnsi="Arial" w:cs="Arial"/>
              </w:rPr>
            </w:pPr>
            <w:r w:rsidRPr="00B45A7E">
              <w:rPr>
                <w:rFonts w:ascii="Arial" w:hAnsi="Arial" w:cs="Arial"/>
                <w:color w:val="FF0000"/>
              </w:rPr>
              <w:t>C</w:t>
            </w:r>
            <w:r w:rsidRPr="00B45A7E">
              <w:rPr>
                <w:rFonts w:ascii="Arial" w:hAnsi="Arial" w:cs="Arial"/>
              </w:rPr>
              <w:t>hange</w:t>
            </w:r>
          </w:p>
        </w:tc>
        <w:tc>
          <w:tcPr>
            <w:tcW w:w="3119" w:type="dxa"/>
          </w:tcPr>
          <w:p w:rsidR="00B45A7E" w:rsidRPr="00B45A7E" w:rsidRDefault="00B45A7E" w:rsidP="00B45A7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45A7E" w:rsidRPr="00B45A7E" w:rsidRDefault="00B45A7E" w:rsidP="00B45A7E">
            <w:pPr>
              <w:spacing w:line="240" w:lineRule="auto"/>
              <w:ind w:right="-71"/>
              <w:rPr>
                <w:rFonts w:ascii="Arial" w:hAnsi="Arial" w:cs="Arial"/>
              </w:rPr>
            </w:pPr>
            <w:r w:rsidRPr="00B45A7E">
              <w:rPr>
                <w:rFonts w:ascii="Arial" w:hAnsi="Arial" w:cs="Arial"/>
              </w:rPr>
              <w:t>Independent variable</w:t>
            </w:r>
          </w:p>
        </w:tc>
      </w:tr>
      <w:tr w:rsidR="00B45A7E" w:rsidRPr="00B45A7E" w:rsidTr="00B45A7E">
        <w:trPr>
          <w:trHeight w:val="1265"/>
        </w:trPr>
        <w:tc>
          <w:tcPr>
            <w:tcW w:w="3085" w:type="dxa"/>
          </w:tcPr>
          <w:p w:rsidR="00B45A7E" w:rsidRPr="00B45A7E" w:rsidRDefault="00B45A7E" w:rsidP="00B45A7E">
            <w:pPr>
              <w:spacing w:line="240" w:lineRule="auto"/>
              <w:rPr>
                <w:rFonts w:ascii="Arial" w:hAnsi="Arial" w:cs="Arial"/>
              </w:rPr>
            </w:pPr>
            <w:r w:rsidRPr="00B45A7E">
              <w:rPr>
                <w:rFonts w:ascii="Arial" w:hAnsi="Arial" w:cs="Arial"/>
                <w:color w:val="FF0000"/>
              </w:rPr>
              <w:t>M</w:t>
            </w:r>
            <w:r w:rsidRPr="00B45A7E">
              <w:rPr>
                <w:rFonts w:ascii="Arial" w:hAnsi="Arial" w:cs="Arial"/>
              </w:rPr>
              <w:t xml:space="preserve">easure </w:t>
            </w:r>
          </w:p>
        </w:tc>
        <w:tc>
          <w:tcPr>
            <w:tcW w:w="3119" w:type="dxa"/>
          </w:tcPr>
          <w:p w:rsidR="00B45A7E" w:rsidRPr="00B45A7E" w:rsidRDefault="00B45A7E" w:rsidP="00B45A7E">
            <w:pPr>
              <w:spacing w:line="240" w:lineRule="auto"/>
              <w:rPr>
                <w:rFonts w:ascii="Arial" w:hAnsi="Arial" w:cs="Arial"/>
              </w:rPr>
            </w:pPr>
            <w:r w:rsidRPr="00B45A7E">
              <w:rPr>
                <w:rFonts w:ascii="Arial" w:hAnsi="Arial" w:cs="Arial"/>
              </w:rPr>
              <w:t>Temperature or melting rate</w:t>
            </w:r>
          </w:p>
        </w:tc>
        <w:tc>
          <w:tcPr>
            <w:tcW w:w="3118" w:type="dxa"/>
          </w:tcPr>
          <w:p w:rsidR="00B45A7E" w:rsidRPr="00B45A7E" w:rsidRDefault="00B45A7E" w:rsidP="00B45A7E">
            <w:pPr>
              <w:spacing w:line="240" w:lineRule="auto"/>
              <w:ind w:right="-71"/>
              <w:rPr>
                <w:rFonts w:ascii="Arial" w:hAnsi="Arial" w:cs="Arial"/>
              </w:rPr>
            </w:pPr>
            <w:r w:rsidRPr="00B45A7E">
              <w:rPr>
                <w:rFonts w:ascii="Arial" w:hAnsi="Arial" w:cs="Arial"/>
              </w:rPr>
              <w:t xml:space="preserve">Dependent variable </w:t>
            </w:r>
          </w:p>
        </w:tc>
      </w:tr>
      <w:tr w:rsidR="00B45A7E" w:rsidRPr="00B45A7E" w:rsidTr="00B45A7E">
        <w:trPr>
          <w:trHeight w:val="1265"/>
        </w:trPr>
        <w:tc>
          <w:tcPr>
            <w:tcW w:w="3085" w:type="dxa"/>
          </w:tcPr>
          <w:p w:rsidR="00B45A7E" w:rsidRPr="00B45A7E" w:rsidRDefault="00B45A7E" w:rsidP="00B45A7E">
            <w:pPr>
              <w:spacing w:line="240" w:lineRule="auto"/>
              <w:rPr>
                <w:rFonts w:ascii="Arial" w:hAnsi="Arial" w:cs="Arial"/>
              </w:rPr>
            </w:pPr>
            <w:r w:rsidRPr="00B45A7E">
              <w:rPr>
                <w:rFonts w:ascii="Arial" w:hAnsi="Arial" w:cs="Arial"/>
              </w:rPr>
              <w:t xml:space="preserve">Keep the </w:t>
            </w:r>
            <w:r w:rsidRPr="00B45A7E">
              <w:rPr>
                <w:rFonts w:ascii="Arial" w:hAnsi="Arial" w:cs="Arial"/>
                <w:color w:val="FF0000"/>
              </w:rPr>
              <w:t>S</w:t>
            </w:r>
            <w:r w:rsidRPr="00B45A7E">
              <w:rPr>
                <w:rFonts w:ascii="Arial" w:hAnsi="Arial" w:cs="Arial"/>
              </w:rPr>
              <w:t>ame</w:t>
            </w:r>
          </w:p>
        </w:tc>
        <w:tc>
          <w:tcPr>
            <w:tcW w:w="3119" w:type="dxa"/>
          </w:tcPr>
          <w:p w:rsidR="00B45A7E" w:rsidRPr="00B45A7E" w:rsidRDefault="00B45A7E" w:rsidP="00B45A7E">
            <w:pPr>
              <w:spacing w:line="240" w:lineRule="auto"/>
              <w:rPr>
                <w:rFonts w:ascii="Arial" w:hAnsi="Arial" w:cs="Arial"/>
              </w:rPr>
            </w:pPr>
            <w:r w:rsidRPr="00B45A7E">
              <w:rPr>
                <w:rFonts w:ascii="Arial" w:hAnsi="Arial" w:cs="Arial"/>
              </w:rPr>
              <w:t>Carton</w:t>
            </w:r>
          </w:p>
          <w:p w:rsidR="00B45A7E" w:rsidRPr="00B45A7E" w:rsidRDefault="00B45A7E" w:rsidP="00B45A7E">
            <w:pPr>
              <w:spacing w:line="240" w:lineRule="auto"/>
              <w:rPr>
                <w:rFonts w:ascii="Arial" w:hAnsi="Arial" w:cs="Arial"/>
              </w:rPr>
            </w:pPr>
            <w:r w:rsidRPr="00B45A7E">
              <w:rPr>
                <w:rFonts w:ascii="Arial" w:hAnsi="Arial" w:cs="Arial"/>
              </w:rPr>
              <w:t xml:space="preserve">Placement </w:t>
            </w:r>
          </w:p>
          <w:p w:rsidR="00B45A7E" w:rsidRPr="00B45A7E" w:rsidRDefault="00B45A7E" w:rsidP="00B45A7E">
            <w:pPr>
              <w:spacing w:line="240" w:lineRule="auto"/>
              <w:rPr>
                <w:rFonts w:ascii="Arial" w:hAnsi="Arial" w:cs="Arial"/>
              </w:rPr>
            </w:pPr>
            <w:r w:rsidRPr="00B45A7E">
              <w:rPr>
                <w:rFonts w:ascii="Arial" w:hAnsi="Arial" w:cs="Arial"/>
              </w:rPr>
              <w:t xml:space="preserve">Length of hessian </w:t>
            </w:r>
          </w:p>
          <w:p w:rsidR="00B45A7E" w:rsidRPr="00B45A7E" w:rsidRDefault="00B45A7E" w:rsidP="00B45A7E">
            <w:pPr>
              <w:spacing w:line="240" w:lineRule="auto"/>
              <w:rPr>
                <w:rFonts w:ascii="Arial" w:hAnsi="Arial" w:cs="Arial"/>
              </w:rPr>
            </w:pPr>
            <w:r w:rsidRPr="00B45A7E">
              <w:rPr>
                <w:rFonts w:ascii="Arial" w:hAnsi="Arial" w:cs="Arial"/>
              </w:rPr>
              <w:t xml:space="preserve">Portion size of butter/ice cube </w:t>
            </w:r>
          </w:p>
          <w:p w:rsidR="00B45A7E" w:rsidRPr="00B45A7E" w:rsidRDefault="00B45A7E" w:rsidP="00B45A7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45A7E" w:rsidRPr="00B45A7E" w:rsidRDefault="00B45A7E" w:rsidP="00B45A7E">
            <w:pPr>
              <w:spacing w:line="240" w:lineRule="auto"/>
              <w:ind w:right="-71"/>
              <w:rPr>
                <w:rFonts w:ascii="Arial" w:hAnsi="Arial" w:cs="Arial"/>
              </w:rPr>
            </w:pPr>
            <w:r w:rsidRPr="00B45A7E">
              <w:rPr>
                <w:rFonts w:ascii="Arial" w:hAnsi="Arial" w:cs="Arial"/>
              </w:rPr>
              <w:t>Controlled variable</w:t>
            </w:r>
          </w:p>
        </w:tc>
      </w:tr>
    </w:tbl>
    <w:p w:rsidR="00B45A7E" w:rsidRPr="00B45A7E" w:rsidRDefault="00B45A7E" w:rsidP="00B45A7E">
      <w:pPr>
        <w:pStyle w:val="Body"/>
        <w:rPr>
          <w:sz w:val="12"/>
        </w:rPr>
      </w:pPr>
    </w:p>
    <w:sectPr w:rsidR="00B45A7E" w:rsidRPr="00B45A7E" w:rsidSect="000A7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88" w:right="1361" w:bottom="1077" w:left="1418" w:header="142" w:footer="2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7E" w:rsidRDefault="00B45A7E">
      <w:pPr>
        <w:spacing w:after="0" w:line="240" w:lineRule="auto"/>
      </w:pPr>
      <w:r>
        <w:separator/>
      </w:r>
    </w:p>
  </w:endnote>
  <w:endnote w:type="continuationSeparator" w:id="0">
    <w:p w:rsidR="00B45A7E" w:rsidRDefault="00B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Std Extra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53" w:rsidRDefault="004F0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A3" w:rsidRDefault="00D65BA3" w:rsidP="009E620A">
    <w:pPr>
      <w:tabs>
        <w:tab w:val="left" w:pos="7371"/>
      </w:tabs>
    </w:pPr>
    <w:r w:rsidRPr="00812433">
      <w:rPr>
        <w:sz w:val="18"/>
      </w:rPr>
      <w:t xml:space="preserve">ID number | </w:t>
    </w:r>
    <w:r>
      <w:rPr>
        <w:sz w:val="18"/>
      </w:rPr>
      <w:t>English</w:t>
    </w:r>
    <w:r w:rsidRPr="00812433">
      <w:rPr>
        <w:sz w:val="18"/>
      </w:rPr>
      <w:t xml:space="preserve"> | </w:t>
    </w:r>
    <w:r>
      <w:rPr>
        <w:sz w:val="18"/>
      </w:rPr>
      <w:t>My WA Street poem</w:t>
    </w:r>
    <w:r w:rsidRPr="00812433">
      <w:rPr>
        <w:sz w:val="18"/>
      </w:rPr>
      <w:t xml:space="preserve"> | </w:t>
    </w:r>
    <w:r>
      <w:rPr>
        <w:sz w:val="18"/>
      </w:rPr>
      <w:t>Paragraph burger</w:t>
    </w:r>
    <w:r w:rsidRPr="00812433">
      <w:rPr>
        <w:sz w:val="18"/>
      </w:rPr>
      <w:t xml:space="preserve"> </w:t>
    </w:r>
    <w:r w:rsidRPr="00812433">
      <w:rPr>
        <w:noProof/>
        <w:sz w:val="18"/>
        <w:lang w:val="en-AU" w:eastAsia="en-AU"/>
      </w:rPr>
      <w:drawing>
        <wp:anchor distT="0" distB="0" distL="114300" distR="114300" simplePos="0" relativeHeight="251674624" behindDoc="0" locked="0" layoutInCell="1" allowOverlap="1" wp14:anchorId="16DAF9F6" wp14:editId="69B3FDE6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9" name="Picture 9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433">
      <w:rPr>
        <w:sz w:val="18"/>
      </w:rPr>
      <w:tab/>
    </w:r>
    <w:r w:rsidRPr="00812433">
      <w:rPr>
        <w:noProof/>
        <w:sz w:val="18"/>
        <w:lang w:val="en-AU" w:eastAsia="en-AU"/>
      </w:rPr>
      <w:drawing>
        <wp:inline distT="0" distB="0" distL="0" distR="0" wp14:anchorId="39204EDA" wp14:editId="277DC30F">
          <wp:extent cx="408835" cy="144000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12433">
      <w:rPr>
        <w:sz w:val="18"/>
      </w:rPr>
      <w:br/>
      <w:t>© Department of Education WA 2016</w:t>
    </w:r>
    <w:r w:rsidRPr="00D01A20">
      <w:rPr>
        <w:lang w:val="en-AU"/>
      </w:rPr>
      <w:t xml:space="preserve"> </w: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B0E354" wp14:editId="030DCEEF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6435725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9469120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BA3" w:rsidRDefault="00D65BA3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B45A7E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0E3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D65BA3" w:rsidRDefault="00D65BA3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B45A7E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2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A3" w:rsidRDefault="00B45A7E" w:rsidP="000A7168">
    <w:pPr>
      <w:tabs>
        <w:tab w:val="left" w:pos="7371"/>
      </w:tabs>
    </w:pPr>
    <w:r w:rsidRPr="00B45A7E">
      <w:rPr>
        <w:sz w:val="18"/>
      </w:rPr>
      <w:t>MYWA6TL001 | Scie</w:t>
    </w:r>
    <w:r w:rsidR="004F0F53">
      <w:rPr>
        <w:sz w:val="18"/>
      </w:rPr>
      <w:t>nce | Chemical Science | Early i</w:t>
    </w:r>
    <w:r w:rsidRPr="00B45A7E">
      <w:rPr>
        <w:sz w:val="18"/>
      </w:rPr>
      <w:t xml:space="preserve">nnovators </w:t>
    </w:r>
    <w:r w:rsidR="00D65BA3" w:rsidRPr="00812433">
      <w:rPr>
        <w:noProof/>
        <w:sz w:val="18"/>
        <w:lang w:val="en-AU" w:eastAsia="en-AU"/>
      </w:rPr>
      <w:drawing>
        <wp:anchor distT="0" distB="0" distL="114300" distR="114300" simplePos="0" relativeHeight="251681792" behindDoc="0" locked="0" layoutInCell="1" allowOverlap="1" wp14:anchorId="08A416B9" wp14:editId="1A087AA5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21" name="Picture 21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>|</w:t>
    </w:r>
    <w:r w:rsidRPr="00B45A7E">
      <w:t xml:space="preserve"> </w:t>
    </w:r>
    <w:r w:rsidRPr="00B45A7E">
      <w:rPr>
        <w:sz w:val="18"/>
      </w:rPr>
      <w:t>Variable grid example</w:t>
    </w:r>
    <w:r w:rsidR="00D65BA3" w:rsidRPr="00812433">
      <w:rPr>
        <w:sz w:val="18"/>
      </w:rPr>
      <w:tab/>
    </w:r>
    <w:r w:rsidR="00D65BA3" w:rsidRPr="00812433">
      <w:rPr>
        <w:noProof/>
        <w:sz w:val="18"/>
        <w:lang w:val="en-AU" w:eastAsia="en-AU"/>
      </w:rPr>
      <w:drawing>
        <wp:inline distT="0" distB="0" distL="0" distR="0" wp14:anchorId="5255D1B3" wp14:editId="415A9DFD">
          <wp:extent cx="408835" cy="144000"/>
          <wp:effectExtent l="0" t="0" r="0" b="889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5BA3" w:rsidRPr="00812433">
      <w:rPr>
        <w:sz w:val="18"/>
      </w:rPr>
      <w:br/>
      <w:t>© Department of Education WA 2016</w:t>
    </w:r>
    <w:r w:rsidR="00D65BA3" w:rsidRPr="00D01A20">
      <w:rPr>
        <w:lang w:val="en-AU"/>
      </w:rPr>
      <w:t xml:space="preserve"> </w:t>
    </w:r>
    <w:r w:rsidR="00D65BA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C6BC435" wp14:editId="5D53022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6435725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9469120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BA3" w:rsidRDefault="00D65BA3" w:rsidP="000A7168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0100BA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BC43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6pt;height:54pt;z-index:251680768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" filled="f" stroked="f">
              <v:textbox style="layout-flow:vertical">
                <w:txbxContent>
                  <w:p w:rsidR="00D65BA3" w:rsidRDefault="00D65BA3" w:rsidP="000A7168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0100BA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7E" w:rsidRDefault="00B45A7E">
      <w:pPr>
        <w:spacing w:after="0" w:line="240" w:lineRule="auto"/>
      </w:pPr>
      <w:r>
        <w:separator/>
      </w:r>
    </w:p>
  </w:footnote>
  <w:footnote w:type="continuationSeparator" w:id="0">
    <w:p w:rsidR="00B45A7E" w:rsidRDefault="00B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53" w:rsidRDefault="004F0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A3" w:rsidRDefault="00D65BA3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F4131E3" wp14:editId="0323BC9E">
              <wp:simplePos x="0" y="0"/>
              <wp:positionH relativeFrom="column">
                <wp:posOffset>5967095</wp:posOffset>
              </wp:positionH>
              <wp:positionV relativeFrom="paragraph">
                <wp:posOffset>471805</wp:posOffset>
              </wp:positionV>
              <wp:extent cx="121920" cy="9274921"/>
              <wp:effectExtent l="0" t="0" r="0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" cy="9274921"/>
                        <a:chOff x="7357" y="285750"/>
                        <a:chExt cx="121920" cy="9274921"/>
                      </a:xfrm>
                    </wpg:grpSpPr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7949" y="285750"/>
                          <a:ext cx="120738" cy="7386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9"/>
                      <wps:cNvSpPr>
                        <a:spLocks noChangeArrowheads="1"/>
                      </wps:cNvSpPr>
                      <wps:spPr bwMode="auto">
                        <a:xfrm>
                          <a:off x="7357" y="7672816"/>
                          <a:ext cx="121920" cy="1887855"/>
                        </a:xfrm>
                        <a:prstGeom prst="rect">
                          <a:avLst/>
                        </a:prstGeom>
                        <a:solidFill>
                          <a:srgbClr val="84BB2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E48DA9" id="Group 1" o:spid="_x0000_s1026" style="position:absolute;margin-left:469.85pt;margin-top:37.15pt;width:9.6pt;height:730.3pt;z-index:-251650048;mso-width-relative:margin;mso-height-relative:margin" coordorigin="73,2857" coordsize="1219,9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">
              <v:rect id="Rectangle 8" o:spid="_x0000_s1027" style="position:absolute;left:79;top:2857;width:1207;height:73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C6sAA&#10;AADbAAAADwAAAGRycy9kb3ducmV2LnhtbERPS2vCQBC+C/6HZQRvurFgkOgaQsG2lwq+wOM0O01C&#10;s7Mhu4npv3cFwdt8fM/ZpIOpRU+tqywrWMwjEMS51RUXCs6n3WwFwnlkjbVlUvBPDtLteLTBRNsb&#10;H6g/+kKEEHYJKii9bxIpXV6SQTe3DXHgfm1r0AfYFlK3eAvhppZvURRLgxWHhhIbei8p/zt2RkHs&#10;rrH7zOSP/chPB7+/kPy+dkpNJ0O2BuFp8C/x0/2lw/wlPH4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ZC6sAAAADbAAAADwAAAAAAAAAAAAAAAACYAgAAZHJzL2Rvd25y&#10;ZXYueG1sUEsFBgAAAAAEAAQA9QAAAIUDAAAAAA==&#10;" fillcolor="#7f7f7f [1612]" stroked="f"/>
              <v:rect id="Rectangle 9" o:spid="_x0000_s1028" style="position:absolute;left:73;top:76728;width:1219;height:18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1EsMA&#10;AADbAAAADwAAAGRycy9kb3ducmV2LnhtbERPS2rDMBDdB3IHMYFuTCO3C6d2ooRSCBh3UWL3AIM1&#10;tU2skZGUxO3pq0Ihu3m87+wOsxnFlZwfLCt4WqcgiFurB+4UfDbHxxcQPiBrHC2Tgm/ycNgvFzss&#10;tL3xia516EQMYV+ggj6EqZDStz0Z9Gs7EUfuyzqDIULXSe3wFsPNKJ/TNJMGB44NPU701lN7ri9G&#10;QaPfq6xJLphVPx9lnjfumFROqYfV/LoFEWgOd/G/u9Rx/gb+fo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V1EsMAAADbAAAADwAAAAAAAAAAAAAAAACYAgAAZHJzL2Rv&#10;d25yZXYueG1sUEsFBgAAAAAEAAQA9QAAAIgDAAAAAA==&#10;" fillcolor="#84bb25" stroked="f"/>
            </v:group>
          </w:pict>
        </mc:Fallback>
      </mc:AlternateContent>
    </w:r>
    <w:r w:rsidRPr="001B71D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07A323" wp14:editId="790A2FDC">
              <wp:simplePos x="0" y="0"/>
              <wp:positionH relativeFrom="margin">
                <wp:posOffset>4970618</wp:posOffset>
              </wp:positionH>
              <wp:positionV relativeFrom="margin">
                <wp:posOffset>-449580</wp:posOffset>
              </wp:positionV>
              <wp:extent cx="1003935" cy="405130"/>
              <wp:effectExtent l="0" t="0" r="5715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405130"/>
                      </a:xfrm>
                      <a:prstGeom prst="rect">
                        <a:avLst/>
                      </a:prstGeom>
                      <a:solidFill>
                        <a:srgbClr val="84BB25">
                          <a:alpha val="9100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65BA3" w:rsidRPr="00426DAB" w:rsidRDefault="00D65BA3" w:rsidP="001B71D2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noProof/>
                              <w:color w:val="FFFFFF" w:themeColor="background1"/>
                              <w:sz w:val="48"/>
                              <w:lang w:val="en-AU" w:eastAsia="en-AU"/>
                            </w:rPr>
                            <w:drawing>
                              <wp:inline distT="0" distB="0" distL="0" distR="0" wp14:anchorId="25D03ED3" wp14:editId="4106FA98">
                                <wp:extent cx="763325" cy="407444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6" cy="409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7A323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91.4pt;margin-top:-35.4pt;width:79.05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" fillcolor="#84bb25" stroked="f">
              <v:fill opacity="59624f"/>
              <v:textbox inset="0,0,0,0">
                <w:txbxContent>
                  <w:p w:rsidR="00D65BA3" w:rsidRPr="00426DAB" w:rsidRDefault="00D65BA3" w:rsidP="001B71D2">
                    <w:pPr>
                      <w:jc w:val="center"/>
                      <w:rPr>
                        <w:rFonts w:cstheme="minorHAnsi"/>
                        <w:b/>
                        <w:i/>
                        <w:color w:val="FFFFFF" w:themeColor="background1"/>
                        <w:sz w:val="20"/>
                      </w:rPr>
                    </w:pPr>
                    <w:r>
                      <w:rPr>
                        <w:rFonts w:cstheme="minorHAnsi"/>
                        <w:b/>
                        <w:i/>
                        <w:noProof/>
                        <w:color w:val="FFFFFF" w:themeColor="background1"/>
                        <w:sz w:val="48"/>
                        <w:lang w:val="en-AU" w:eastAsia="en-AU"/>
                      </w:rPr>
                      <w:drawing>
                        <wp:inline distT="0" distB="0" distL="0" distR="0" wp14:anchorId="25D03ED3" wp14:editId="4106FA98">
                          <wp:extent cx="763325" cy="407444"/>
                          <wp:effectExtent l="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6" cy="409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A3" w:rsidRDefault="00D65BA3">
    <w:pPr>
      <w:pStyle w:val="Header"/>
    </w:pPr>
    <w:r w:rsidRPr="000A716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C849E4" wp14:editId="75C789F7">
              <wp:simplePos x="0" y="0"/>
              <wp:positionH relativeFrom="margin">
                <wp:posOffset>4557395</wp:posOffset>
              </wp:positionH>
              <wp:positionV relativeFrom="margin">
                <wp:posOffset>-713105</wp:posOffset>
              </wp:positionV>
              <wp:extent cx="1346835" cy="593725"/>
              <wp:effectExtent l="0" t="0" r="5715" b="0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835" cy="593725"/>
                      </a:xfrm>
                      <a:prstGeom prst="rect">
                        <a:avLst/>
                      </a:prstGeom>
                      <a:solidFill>
                        <a:srgbClr val="84BB25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65BA3" w:rsidRPr="00714848" w:rsidRDefault="00D65BA3" w:rsidP="000A7168">
                          <w:pPr>
                            <w:spacing w:after="0" w:line="240" w:lineRule="auto"/>
                            <w:jc w:val="center"/>
                            <w:rPr>
                              <w:rFonts w:ascii="Franklin Gothic Std ExtraCond" w:hAnsi="Franklin Gothic Std ExtraCond" w:cstheme="minorHAnsi"/>
                              <w:color w:val="FFFFFF" w:themeColor="background1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Franklin Gothic Std ExtraCond" w:hAnsi="Franklin Gothic Std ExtraCond" w:cstheme="minorHAnsi"/>
                              <w:noProof/>
                              <w:color w:val="FFFFFF" w:themeColor="background1"/>
                              <w:sz w:val="52"/>
                              <w:szCs w:val="48"/>
                              <w:lang w:val="en-AU" w:eastAsia="en-AU"/>
                            </w:rPr>
                            <w:drawing>
                              <wp:inline distT="0" distB="0" distL="0" distR="0" wp14:anchorId="76988084" wp14:editId="53873A85">
                                <wp:extent cx="1146134" cy="612000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6134" cy="61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849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8.85pt;margin-top:-56.15pt;width:106.05pt;height:4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" fillcolor="#84bb25" stroked="f">
              <v:textbox inset="0,0,0,0">
                <w:txbxContent>
                  <w:p w:rsidR="00D65BA3" w:rsidRPr="00714848" w:rsidRDefault="00D65BA3" w:rsidP="000A7168">
                    <w:pPr>
                      <w:spacing w:after="0" w:line="240" w:lineRule="auto"/>
                      <w:jc w:val="center"/>
                      <w:rPr>
                        <w:rFonts w:ascii="Franklin Gothic Std ExtraCond" w:hAnsi="Franklin Gothic Std ExtraCond" w:cstheme="minorHAnsi"/>
                        <w:color w:val="FFFFFF" w:themeColor="background1"/>
                        <w:sz w:val="52"/>
                        <w:szCs w:val="48"/>
                      </w:rPr>
                    </w:pPr>
                    <w:r>
                      <w:rPr>
                        <w:rFonts w:ascii="Franklin Gothic Std ExtraCond" w:hAnsi="Franklin Gothic Std ExtraCond" w:cstheme="minorHAnsi"/>
                        <w:noProof/>
                        <w:color w:val="FFFFFF" w:themeColor="background1"/>
                        <w:sz w:val="52"/>
                        <w:szCs w:val="48"/>
                        <w:lang w:val="en-AU" w:eastAsia="en-AU"/>
                      </w:rPr>
                      <w:drawing>
                        <wp:inline distT="0" distB="0" distL="0" distR="0" wp14:anchorId="76988084" wp14:editId="53873A85">
                          <wp:extent cx="1146134" cy="612000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6134" cy="61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A716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04CD48" wp14:editId="6A440311">
              <wp:simplePos x="0" y="0"/>
              <wp:positionH relativeFrom="margin">
                <wp:posOffset>-52705</wp:posOffset>
              </wp:positionH>
              <wp:positionV relativeFrom="margin">
                <wp:posOffset>-171450</wp:posOffset>
              </wp:positionV>
              <wp:extent cx="5949315" cy="85090"/>
              <wp:effectExtent l="38100" t="38100" r="51435" b="86360"/>
              <wp:wrapNone/>
              <wp:docPr id="2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315" cy="850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77DD8" id="Rectangle 9" o:spid="_x0000_s1026" style="position:absolute;margin-left:-4.15pt;margin-top:-13.5pt;width:468.45pt;height:6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" fillcolor="white [3212]" stroked="f">
              <v:shadow on="t" color="black" opacity="26214f" origin="-.5,-.5" offset=".74836mm,.74836mm"/>
              <w10:wrap anchorx="margin" anchory="margin"/>
            </v:rect>
          </w:pict>
        </mc:Fallback>
      </mc:AlternateContent>
    </w:r>
    <w:r w:rsidRPr="000A7168">
      <w:rPr>
        <w:noProof/>
        <w:lang w:val="en-AU" w:eastAsia="en-AU"/>
      </w:rPr>
      <w:drawing>
        <wp:anchor distT="0" distB="0" distL="114300" distR="114300" simplePos="0" relativeHeight="251678720" behindDoc="0" locked="0" layoutInCell="1" allowOverlap="1" wp14:anchorId="4E36A10F" wp14:editId="20CD8CED">
          <wp:simplePos x="0" y="0"/>
          <wp:positionH relativeFrom="column">
            <wp:posOffset>-13970</wp:posOffset>
          </wp:positionH>
          <wp:positionV relativeFrom="paragraph">
            <wp:posOffset>220980</wp:posOffset>
          </wp:positionV>
          <wp:extent cx="1113155" cy="484505"/>
          <wp:effectExtent l="0" t="0" r="0" b="0"/>
          <wp:wrapNone/>
          <wp:docPr id="16" name="Picture 16" descr="S:\7722-Online Curric Serv\OCS\OCS Projects\OCM\1Operational\2Production_standards\logos_ NEALS_CC\DOE_logo_png\DET Logo with circl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722-Online Curric Serv\OCS\OCS Projects\OCM\1Operational\2Production_standards\logos_ NEALS_CC\DOE_logo_png\DET Logo with circle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A16"/>
    <w:multiLevelType w:val="hybridMultilevel"/>
    <w:tmpl w:val="11B2331C"/>
    <w:lvl w:ilvl="0" w:tplc="1B5E48C0">
      <w:start w:val="1"/>
      <w:numFmt w:val="lowerLetter"/>
      <w:pStyle w:val="TableBulletNUM-Level2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54D68D4"/>
    <w:multiLevelType w:val="hybridMultilevel"/>
    <w:tmpl w:val="F2A09096"/>
    <w:lvl w:ilvl="0" w:tplc="31B0A0BE">
      <w:start w:val="1"/>
      <w:numFmt w:val="lowerLetter"/>
      <w:pStyle w:val="BulletNUM-Level2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2" w15:restartNumberingAfterBreak="0">
    <w:nsid w:val="1A7C426F"/>
    <w:multiLevelType w:val="hybridMultilevel"/>
    <w:tmpl w:val="DDD4BE40"/>
    <w:lvl w:ilvl="0" w:tplc="110C5516">
      <w:start w:val="1"/>
      <w:numFmt w:val="bullet"/>
      <w:pStyle w:val="Bullet-Level2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9EC03B3"/>
    <w:multiLevelType w:val="hybridMultilevel"/>
    <w:tmpl w:val="6E227CC4"/>
    <w:lvl w:ilvl="0" w:tplc="043CB468">
      <w:start w:val="1"/>
      <w:numFmt w:val="bullet"/>
      <w:pStyle w:val="Bullet-Level2end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FA304B9"/>
    <w:multiLevelType w:val="hybridMultilevel"/>
    <w:tmpl w:val="E946CCBC"/>
    <w:lvl w:ilvl="0" w:tplc="D712834C">
      <w:start w:val="1"/>
      <w:numFmt w:val="decimal"/>
      <w:pStyle w:val="BulletNUM-Level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404B86"/>
    <w:multiLevelType w:val="hybridMultilevel"/>
    <w:tmpl w:val="B7B2CD78"/>
    <w:lvl w:ilvl="0" w:tplc="FDD6C750">
      <w:start w:val="1"/>
      <w:numFmt w:val="bullet"/>
      <w:pStyle w:val="Bullet-Level1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465330E8"/>
    <w:multiLevelType w:val="hybridMultilevel"/>
    <w:tmpl w:val="D2965E42"/>
    <w:lvl w:ilvl="0" w:tplc="9D621E02">
      <w:start w:val="1"/>
      <w:numFmt w:val="bullet"/>
      <w:pStyle w:val="TableBullet-Level1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C8A7ED8"/>
    <w:multiLevelType w:val="hybridMultilevel"/>
    <w:tmpl w:val="76B6A61E"/>
    <w:lvl w:ilvl="0" w:tplc="44B65D7E">
      <w:start w:val="1"/>
      <w:numFmt w:val="bullet"/>
      <w:pStyle w:val="TableBullet-Level1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C4D1E"/>
    <w:multiLevelType w:val="hybridMultilevel"/>
    <w:tmpl w:val="B7C6CC72"/>
    <w:lvl w:ilvl="0" w:tplc="BE486F1C">
      <w:start w:val="1"/>
      <w:numFmt w:val="decimal"/>
      <w:pStyle w:val="TableBulletNUM-Level1end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64BE25CC"/>
    <w:multiLevelType w:val="hybridMultilevel"/>
    <w:tmpl w:val="9CD89FA8"/>
    <w:lvl w:ilvl="0" w:tplc="00BC9578">
      <w:start w:val="1"/>
      <w:numFmt w:val="bullet"/>
      <w:pStyle w:val="Bullet-Level1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655AE"/>
    <w:multiLevelType w:val="hybridMultilevel"/>
    <w:tmpl w:val="E286F334"/>
    <w:lvl w:ilvl="0" w:tplc="FCD664F8">
      <w:start w:val="1"/>
      <w:numFmt w:val="bullet"/>
      <w:pStyle w:val="TableBullet-Level2end"/>
      <w:lvlText w:val="−"/>
      <w:lvlJc w:val="left"/>
      <w:pPr>
        <w:ind w:left="71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61B394F"/>
    <w:multiLevelType w:val="hybridMultilevel"/>
    <w:tmpl w:val="FDBEFD94"/>
    <w:lvl w:ilvl="0" w:tplc="ABCC39D8">
      <w:start w:val="1"/>
      <w:numFmt w:val="bullet"/>
      <w:pStyle w:val="TableBullet-Level2"/>
      <w:lvlText w:val="–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7ADC0F35"/>
    <w:multiLevelType w:val="hybridMultilevel"/>
    <w:tmpl w:val="D9368152"/>
    <w:lvl w:ilvl="0" w:tplc="98EE903A">
      <w:start w:val="1"/>
      <w:numFmt w:val="decimal"/>
      <w:pStyle w:val="TableBulletNUM-Level1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7E"/>
    <w:rsid w:val="00000CC7"/>
    <w:rsid w:val="000100BA"/>
    <w:rsid w:val="0009183A"/>
    <w:rsid w:val="000A7168"/>
    <w:rsid w:val="00110CA0"/>
    <w:rsid w:val="00155233"/>
    <w:rsid w:val="00161EB7"/>
    <w:rsid w:val="001B6D62"/>
    <w:rsid w:val="001B71D2"/>
    <w:rsid w:val="001F58DA"/>
    <w:rsid w:val="00226629"/>
    <w:rsid w:val="00242EB9"/>
    <w:rsid w:val="002B0ED1"/>
    <w:rsid w:val="002E7E5D"/>
    <w:rsid w:val="002F1E0B"/>
    <w:rsid w:val="00426DAB"/>
    <w:rsid w:val="00433F3C"/>
    <w:rsid w:val="00491560"/>
    <w:rsid w:val="004F0F53"/>
    <w:rsid w:val="00544EE9"/>
    <w:rsid w:val="005618D6"/>
    <w:rsid w:val="005C1F17"/>
    <w:rsid w:val="005C5B6C"/>
    <w:rsid w:val="006C44DA"/>
    <w:rsid w:val="00714848"/>
    <w:rsid w:val="00785794"/>
    <w:rsid w:val="007D7096"/>
    <w:rsid w:val="007F306D"/>
    <w:rsid w:val="00801897"/>
    <w:rsid w:val="00801CF6"/>
    <w:rsid w:val="00812433"/>
    <w:rsid w:val="008642F0"/>
    <w:rsid w:val="00865681"/>
    <w:rsid w:val="0087565B"/>
    <w:rsid w:val="00906627"/>
    <w:rsid w:val="009828CB"/>
    <w:rsid w:val="009A590D"/>
    <w:rsid w:val="009E620A"/>
    <w:rsid w:val="00A05FAA"/>
    <w:rsid w:val="00A36E53"/>
    <w:rsid w:val="00A51965"/>
    <w:rsid w:val="00A86C9A"/>
    <w:rsid w:val="00AA4019"/>
    <w:rsid w:val="00B0590B"/>
    <w:rsid w:val="00B10583"/>
    <w:rsid w:val="00B45A7E"/>
    <w:rsid w:val="00B533D8"/>
    <w:rsid w:val="00B613BB"/>
    <w:rsid w:val="00B830C7"/>
    <w:rsid w:val="00CD709C"/>
    <w:rsid w:val="00D01A20"/>
    <w:rsid w:val="00D4722D"/>
    <w:rsid w:val="00D65BA3"/>
    <w:rsid w:val="00D96B44"/>
    <w:rsid w:val="00DB4208"/>
    <w:rsid w:val="00E525ED"/>
    <w:rsid w:val="00E62F1E"/>
    <w:rsid w:val="00EF6D3C"/>
    <w:rsid w:val="00F075C5"/>
    <w:rsid w:val="00F445D3"/>
    <w:rsid w:val="00F748C6"/>
    <w:rsid w:val="00FC7161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1A780BB-BE64-4034-AE77-37A36ECB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68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5BA3"/>
    <w:pPr>
      <w:keepNext/>
      <w:keepLines/>
      <w:spacing w:before="120" w:after="167" w:line="240" w:lineRule="auto"/>
      <w:outlineLvl w:val="0"/>
    </w:pPr>
    <w:rPr>
      <w:rFonts w:ascii="Arial Black" w:eastAsiaTheme="majorEastAsia" w:hAnsi="Arial Black" w:cstheme="majorBidi"/>
      <w:b/>
      <w:bCs/>
      <w:color w:val="7A7A7A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BA3"/>
    <w:pPr>
      <w:keepNext/>
      <w:keepLines/>
      <w:spacing w:after="127" w:line="240" w:lineRule="auto"/>
      <w:outlineLvl w:val="1"/>
    </w:pPr>
    <w:rPr>
      <w:rFonts w:eastAsiaTheme="majorEastAsia" w:cstheme="majorBidi"/>
      <w:b/>
      <w:bCs/>
      <w:color w:val="7A7A7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8CB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84BB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28CB"/>
    <w:pPr>
      <w:keepNext/>
      <w:keepLines/>
      <w:spacing w:after="0" w:line="240" w:lineRule="auto"/>
      <w:outlineLvl w:val="3"/>
    </w:pPr>
    <w:rPr>
      <w:rFonts w:ascii="Arial" w:eastAsiaTheme="majorEastAsia" w:hAnsi="Arial" w:cstheme="majorBidi"/>
      <w:bCs/>
      <w:iCs/>
      <w:color w:val="84BB25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BA3"/>
    <w:rPr>
      <w:rFonts w:ascii="Arial Black" w:eastAsiaTheme="majorEastAsia" w:hAnsi="Arial Black" w:cstheme="majorBidi"/>
      <w:b/>
      <w:bCs/>
      <w:color w:val="7A7A7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5BA3"/>
    <w:rPr>
      <w:rFonts w:eastAsiaTheme="majorEastAsia" w:cstheme="majorBidi"/>
      <w:b/>
      <w:bCs/>
      <w:color w:val="7A7A7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8CB"/>
    <w:rPr>
      <w:rFonts w:eastAsiaTheme="majorEastAsia" w:cstheme="majorBidi"/>
      <w:b/>
      <w:bCs/>
      <w:caps/>
      <w:color w:val="84BB25"/>
    </w:rPr>
  </w:style>
  <w:style w:type="character" w:customStyle="1" w:styleId="Heading4Char">
    <w:name w:val="Heading 4 Char"/>
    <w:basedOn w:val="DefaultParagraphFont"/>
    <w:link w:val="Heading4"/>
    <w:uiPriority w:val="9"/>
    <w:rsid w:val="009828CB"/>
    <w:rPr>
      <w:rFonts w:ascii="Arial" w:eastAsiaTheme="majorEastAsia" w:hAnsi="Arial" w:cstheme="majorBidi"/>
      <w:bCs/>
      <w:iCs/>
      <w:color w:val="84BB2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8CB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84BB25"/>
      <w:spacing w:val="-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8CB"/>
    <w:rPr>
      <w:rFonts w:asciiTheme="majorHAnsi" w:eastAsiaTheme="majorEastAsia" w:hAnsiTheme="majorHAnsi" w:cstheme="majorBidi"/>
      <w:b/>
      <w:color w:val="84BB25"/>
      <w:spacing w:val="-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8CB"/>
    <w:pPr>
      <w:numPr>
        <w:ilvl w:val="1"/>
      </w:numPr>
      <w:spacing w:after="69" w:line="240" w:lineRule="auto"/>
      <w:ind w:left="284"/>
    </w:pPr>
    <w:rPr>
      <w:rFonts w:ascii="Arial" w:eastAsiaTheme="majorEastAsia" w:hAnsi="Arial" w:cstheme="majorBidi"/>
      <w:b/>
      <w:iCs/>
      <w:color w:val="84BB2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8CB"/>
    <w:rPr>
      <w:rFonts w:ascii="Arial" w:eastAsiaTheme="majorEastAsia" w:hAnsi="Arial" w:cstheme="majorBidi"/>
      <w:b/>
      <w:iCs/>
      <w:color w:val="84BB25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F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cknowledgement">
    <w:name w:val="Acknowledgement"/>
    <w:basedOn w:val="Normal"/>
    <w:rsid w:val="007F306D"/>
    <w:pPr>
      <w:spacing w:before="120" w:after="120" w:line="240" w:lineRule="atLeast"/>
    </w:pPr>
    <w:rPr>
      <w:rFonts w:ascii="Arial" w:eastAsiaTheme="minorHAnsi" w:hAnsi="Arial"/>
      <w:i/>
      <w:sz w:val="18"/>
      <w:lang w:val="en-AU"/>
    </w:rPr>
  </w:style>
  <w:style w:type="paragraph" w:customStyle="1" w:styleId="Body">
    <w:name w:val="Body"/>
    <w:link w:val="BodyChar"/>
    <w:rsid w:val="007F306D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7F306D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7F306D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2F1E0B"/>
    <w:pPr>
      <w:numPr>
        <w:numId w:val="1"/>
      </w:numPr>
      <w:tabs>
        <w:tab w:val="left" w:pos="45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2F1E0B"/>
    <w:pPr>
      <w:numPr>
        <w:numId w:val="2"/>
      </w:numPr>
      <w:tabs>
        <w:tab w:val="left" w:pos="274"/>
      </w:tabs>
      <w:spacing w:after="0" w:line="360" w:lineRule="auto"/>
      <w:ind w:left="357" w:hanging="35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2F1E0B"/>
    <w:pPr>
      <w:numPr>
        <w:numId w:val="3"/>
      </w:numPr>
      <w:tabs>
        <w:tab w:val="clear" w:pos="274"/>
        <w:tab w:val="left" w:pos="454"/>
      </w:tabs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7F306D"/>
    <w:pPr>
      <w:suppressAutoHyphens/>
      <w:autoSpaceDE w:val="0"/>
      <w:autoSpaceDN w:val="0"/>
      <w:adjustRightInd w:val="0"/>
      <w:spacing w:after="0" w:line="360" w:lineRule="auto"/>
      <w:ind w:left="454"/>
      <w:textAlignment w:val="center"/>
    </w:pPr>
    <w:rPr>
      <w:rFonts w:ascii="Arial" w:eastAsiaTheme="minorHAnsi" w:hAnsi="Arial"/>
      <w:lang w:val="en-GB"/>
    </w:rPr>
  </w:style>
  <w:style w:type="paragraph" w:customStyle="1" w:styleId="Bullet-Level2">
    <w:name w:val="Bullet - Level 2"/>
    <w:rsid w:val="00EF6D3C"/>
    <w:pPr>
      <w:numPr>
        <w:numId w:val="4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EF6D3C"/>
    <w:pPr>
      <w:numPr>
        <w:numId w:val="5"/>
      </w:numPr>
      <w:tabs>
        <w:tab w:val="clear" w:pos="1352"/>
      </w:tabs>
      <w:suppressAutoHyphens/>
      <w:autoSpaceDE w:val="0"/>
      <w:autoSpaceDN w:val="0"/>
      <w:adjustRightInd w:val="0"/>
      <w:spacing w:after="0" w:line="24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EF6D3C"/>
    <w:pPr>
      <w:suppressAutoHyphens/>
      <w:autoSpaceDE w:val="0"/>
      <w:autoSpaceDN w:val="0"/>
      <w:adjustRightInd w:val="0"/>
      <w:spacing w:after="188" w:line="240" w:lineRule="atLeast"/>
      <w:ind w:left="1021"/>
      <w:textAlignment w:val="center"/>
    </w:pPr>
    <w:rPr>
      <w:rFonts w:ascii="Arial" w:eastAsiaTheme="minorHAnsi" w:hAnsi="Arial"/>
      <w:lang w:val="en-GB"/>
    </w:rPr>
  </w:style>
  <w:style w:type="paragraph" w:customStyle="1" w:styleId="BulletNUM-Level1">
    <w:name w:val="Bullet NUM - Level 1"/>
    <w:rsid w:val="007F306D"/>
    <w:pPr>
      <w:numPr>
        <w:numId w:val="6"/>
      </w:numPr>
      <w:suppressAutoHyphens/>
      <w:autoSpaceDE w:val="0"/>
      <w:autoSpaceDN w:val="0"/>
      <w:adjustRightInd w:val="0"/>
      <w:spacing w:after="108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7F306D"/>
    <w:pPr>
      <w:numPr>
        <w:numId w:val="7"/>
      </w:numPr>
      <w:suppressAutoHyphens/>
      <w:autoSpaceDE w:val="0"/>
      <w:autoSpaceDN w:val="0"/>
      <w:adjustRightInd w:val="0"/>
      <w:spacing w:after="10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ody">
    <w:name w:val="Table Body"/>
    <w:basedOn w:val="Body"/>
    <w:link w:val="TableBodyChar"/>
    <w:qFormat/>
    <w:rsid w:val="007F306D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7F306D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EF6D3C"/>
    <w:pPr>
      <w:numPr>
        <w:numId w:val="8"/>
      </w:numPr>
      <w:tabs>
        <w:tab w:val="clear" w:pos="531"/>
      </w:tabs>
      <w:spacing w:after="68" w:line="240" w:lineRule="atLeast"/>
      <w:ind w:left="357" w:hanging="357"/>
    </w:pPr>
  </w:style>
  <w:style w:type="character" w:customStyle="1" w:styleId="TableBullet-Level1Char">
    <w:name w:val="Table Bullet - Level 1 Char"/>
    <w:basedOn w:val="DefaultParagraphFont"/>
    <w:link w:val="TableBullet-Level1"/>
    <w:rsid w:val="00EF6D3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7F306D"/>
    <w:pPr>
      <w:suppressAutoHyphens/>
      <w:autoSpaceDE w:val="0"/>
      <w:autoSpaceDN w:val="0"/>
      <w:adjustRightInd w:val="0"/>
      <w:spacing w:after="0" w:line="240" w:lineRule="auto"/>
      <w:ind w:left="22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EF6D3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29" w:hanging="251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"/>
    <w:rsid w:val="00EF6D3C"/>
    <w:pPr>
      <w:numPr>
        <w:numId w:val="14"/>
      </w:numPr>
    </w:pPr>
  </w:style>
  <w:style w:type="character" w:customStyle="1" w:styleId="TableBullet-Level2endChar">
    <w:name w:val="Table Bullet - Level 2 end Char"/>
    <w:basedOn w:val="DefaultParagraphFont"/>
    <w:link w:val="TableBullet-Level2end"/>
    <w:rsid w:val="00EF6D3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F306D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2F1E0B"/>
    <w:pPr>
      <w:numPr>
        <w:numId w:val="11"/>
      </w:numPr>
      <w:tabs>
        <w:tab w:val="left" w:pos="274"/>
      </w:tabs>
      <w:spacing w:after="108" w:line="240" w:lineRule="atLeast"/>
      <w:ind w:left="357" w:hanging="357"/>
    </w:pPr>
  </w:style>
  <w:style w:type="character" w:customStyle="1" w:styleId="TableBulletNUM-Level1Char">
    <w:name w:val="Table Bullet NUM - Level 1 Char"/>
    <w:basedOn w:val="TableBodyChar"/>
    <w:link w:val="TableBulletNUM-Level1"/>
    <w:rsid w:val="002F1E0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2F1E0B"/>
    <w:pPr>
      <w:numPr>
        <w:numId w:val="12"/>
      </w:numPr>
      <w:tabs>
        <w:tab w:val="left" w:pos="274"/>
      </w:tabs>
      <w:spacing w:after="193" w:line="240" w:lineRule="auto"/>
      <w:ind w:left="357" w:hanging="35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F306D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1B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D2"/>
  </w:style>
  <w:style w:type="paragraph" w:styleId="Footer">
    <w:name w:val="footer"/>
    <w:basedOn w:val="Normal"/>
    <w:link w:val="FooterChar"/>
    <w:uiPriority w:val="99"/>
    <w:unhideWhenUsed/>
    <w:rsid w:val="001B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D2"/>
  </w:style>
  <w:style w:type="table" w:customStyle="1" w:styleId="TableGrid1">
    <w:name w:val="Table Grid1"/>
    <w:basedOn w:val="TableNormal"/>
    <w:next w:val="TableGrid"/>
    <w:uiPriority w:val="59"/>
    <w:rsid w:val="009E620A"/>
    <w:pPr>
      <w:spacing w:after="0" w:line="240" w:lineRule="auto"/>
    </w:pPr>
    <w:rPr>
      <w:rFonts w:eastAsia="Calibr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C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table" w:customStyle="1" w:styleId="TableGrid2">
    <w:name w:val="Table Grid2"/>
    <w:basedOn w:val="TableNormal"/>
    <w:next w:val="TableGrid"/>
    <w:uiPriority w:val="39"/>
    <w:rsid w:val="00B45A7E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Custom 14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84BB20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B691ED-4113-4777-AE43-E94461A60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Department Of Education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>Pioneering women</dc:subject>
  <dc:creator>Departemnt of Education</dc:creator>
  <cp:lastModifiedBy>Leanne Drewitt</cp:lastModifiedBy>
  <cp:revision>2</cp:revision>
  <dcterms:created xsi:type="dcterms:W3CDTF">2018-05-21T07:49:00Z</dcterms:created>
  <dcterms:modified xsi:type="dcterms:W3CDTF">2018-05-21T07:49:00Z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